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90" w:rsidRPr="00322C04" w:rsidRDefault="00DB5B0F" w:rsidP="00AA2890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ДОГОВОР</w:t>
      </w:r>
    </w:p>
    <w:p w:rsidR="000A7323" w:rsidRDefault="000A7323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 образовании 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по основной образовательной программе </w:t>
      </w:r>
    </w:p>
    <w:p w:rsidR="00AA2890" w:rsidRPr="00322C04" w:rsidRDefault="00E50AE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среднего</w:t>
      </w:r>
      <w:r w:rsidR="00BA260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общего </w:t>
      </w:r>
      <w:r w:rsidR="000A732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образования </w:t>
      </w:r>
    </w:p>
    <w:p w:rsidR="006E342B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муниципального </w:t>
      </w:r>
      <w:r w:rsidR="00AF4DD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бюджетного</w:t>
      </w:r>
      <w:r w:rsidR="00087A1C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общеобразовательного учреждения муниципального </w:t>
      </w:r>
    </w:p>
    <w:p w:rsidR="00AA2890" w:rsidRPr="00322C04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образования город Краснодар</w:t>
      </w:r>
      <w:r w:rsidR="00A92D0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средней общеобразовательной школы №</w:t>
      </w:r>
      <w:r w:rsidR="00AF4DD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6362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</w:t>
      </w:r>
    </w:p>
    <w:p w:rsidR="00AA2890" w:rsidRPr="00322C04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и родителей (законных представителей) </w:t>
      </w:r>
      <w:proofErr w:type="gramStart"/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обучающ</w:t>
      </w:r>
      <w:r w:rsidR="00AF4DD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егося</w:t>
      </w:r>
      <w:proofErr w:type="gramEnd"/>
    </w:p>
    <w:p w:rsidR="00AA2890" w:rsidRDefault="00AA2890" w:rsidP="00AA2890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г.</w:t>
      </w:r>
      <w:r w:rsidR="00F926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Краснодар                                        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от «____»________________20____</w:t>
      </w:r>
    </w:p>
    <w:p w:rsidR="006362A3" w:rsidRPr="006362A3" w:rsidRDefault="006362A3" w:rsidP="006362A3">
      <w:pPr>
        <w:spacing w:before="30" w:after="3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6362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муниципальное бюджетное общеобразовательное учреждение муниципального о</w:t>
      </w:r>
      <w:r w:rsidRPr="006362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</w:t>
      </w:r>
      <w:r w:rsidRPr="006362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разования город Краснодар средняя общеобразовательная школа № 1 </w:t>
      </w:r>
      <w:r w:rsidRPr="006362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(в дальнейшем – «</w:t>
      </w:r>
      <w:r w:rsidRPr="006362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Школа»</w:t>
      </w:r>
      <w:r w:rsidRPr="006362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</w:t>
      </w:r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основании лицензии  №</w:t>
      </w:r>
      <w:r w:rsidR="00EF63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03468, выданной департаментом образования и науки Краснодарского края 04.05.2012, и свидетельства о государственной аккредитации № 03964, выданного департаментом образования и науки Краснодарского края  22.02.2011</w:t>
      </w:r>
      <w:r w:rsidRPr="006362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в лице д</w:t>
      </w:r>
      <w:r w:rsidRPr="006362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6362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ректора </w:t>
      </w:r>
      <w:proofErr w:type="spellStart"/>
      <w:r w:rsidRPr="00F9266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Неводовой</w:t>
      </w:r>
      <w:proofErr w:type="spellEnd"/>
      <w:r w:rsidRPr="00F9266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Н.Г</w:t>
      </w:r>
      <w:r w:rsidRPr="006362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., действующего на основании Устава, с одной стороны, и</w:t>
      </w:r>
      <w:proofErr w:type="gramEnd"/>
    </w:p>
    <w:p w:rsidR="006362A3" w:rsidRPr="006362A3" w:rsidRDefault="006362A3" w:rsidP="006362A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362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</w:t>
      </w:r>
    </w:p>
    <w:p w:rsidR="006362A3" w:rsidRPr="006362A3" w:rsidRDefault="006362A3" w:rsidP="00636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являющейся (-</w:t>
      </w:r>
      <w:proofErr w:type="spellStart"/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егося</w:t>
      </w:r>
      <w:proofErr w:type="spellEnd"/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) отцом, матерью или законным представителем (</w:t>
      </w:r>
      <w:r w:rsidRPr="006362A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нужное подчеркнуть</w:t>
      </w:r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), далее именуемый «</w:t>
      </w:r>
      <w:r w:rsidRPr="006362A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Родители</w:t>
      </w:r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</w:t>
      </w:r>
      <w:r w:rsidRPr="006362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заключили в соответствии с Федеральным Законом                    от 29.12.2012 №273-ФЗ  «Об образовании в Российской Федерации» настоящий договор о нижеследующем:</w:t>
      </w:r>
      <w:proofErr w:type="gramEnd"/>
    </w:p>
    <w:p w:rsidR="00AA2890" w:rsidRDefault="00AA2890" w:rsidP="00AA28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Предмет договора</w:t>
      </w:r>
    </w:p>
    <w:p w:rsidR="007F71DD" w:rsidRPr="00322C04" w:rsidRDefault="007F71DD" w:rsidP="007F71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A24ED" w:rsidRDefault="00AA2890" w:rsidP="008C76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Настоящим договором стороны определяют взаимные права и обязанности по обеспеч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нию реализации Обучающ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имся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</w:t>
      </w:r>
      <w:r w:rsidR="0098063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</w:p>
    <w:p w:rsidR="00AA2890" w:rsidRDefault="00EA24ED" w:rsidP="00EA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дата  рождения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________________, права на получение бесплатного качественного образования 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основной образовательной программе </w:t>
      </w:r>
      <w:r w:rsidR="00E50AE0" w:rsidRPr="00FD6F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среднего </w:t>
      </w:r>
      <w:r w:rsidR="00D77DAD" w:rsidRPr="00FD6F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общего образования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форме очного образования, срок освоения осно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ной образовательной программы (продолжительность обучения) – </w:t>
      </w:r>
      <w:r w:rsidR="00E50AE0">
        <w:rPr>
          <w:rFonts w:ascii="Times New Roman" w:eastAsia="Times New Roman" w:hAnsi="Times New Roman" w:cs="Times New Roman"/>
          <w:sz w:val="18"/>
          <w:szCs w:val="18"/>
          <w:lang w:eastAsia="ru-RU"/>
        </w:rPr>
        <w:t>2 года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84728" w:rsidRPr="00322C04" w:rsidRDefault="00A84728" w:rsidP="00EA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2890" w:rsidRDefault="00AA2890" w:rsidP="00322C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и права Школы</w:t>
      </w:r>
    </w:p>
    <w:p w:rsidR="007F71DD" w:rsidRPr="00322C04" w:rsidRDefault="007F71DD" w:rsidP="007F71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 Школа обязана: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предоставление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бесплатного качественного образов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ния по основной образовательной программе </w:t>
      </w:r>
      <w:r w:rsidR="00E50AE0" w:rsidRPr="00FD6F59">
        <w:rPr>
          <w:rFonts w:ascii="Times New Roman" w:eastAsia="Times New Roman" w:hAnsi="Times New Roman" w:cs="Times New Roman"/>
          <w:sz w:val="18"/>
          <w:szCs w:val="18"/>
          <w:lang w:eastAsia="ru-RU"/>
        </w:rPr>
        <w:t>среднего</w:t>
      </w:r>
      <w:r w:rsidR="00C06567" w:rsidRPr="00FD6F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A4FB2" w:rsidRPr="00FD6F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общего </w:t>
      </w:r>
      <w:r w:rsidRPr="00FD6F5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образования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требованиями федерального государственного образовательного стандарта и с уч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 запр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сов Родителей и Обучающегося.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реализацию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6F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основной образовательной программы </w:t>
      </w:r>
      <w:r w:rsidR="00E50AE0" w:rsidRPr="00FD6F59">
        <w:rPr>
          <w:rFonts w:ascii="Times New Roman" w:eastAsia="Times New Roman" w:hAnsi="Times New Roman" w:cs="Times New Roman"/>
          <w:sz w:val="18"/>
          <w:szCs w:val="18"/>
          <w:lang w:eastAsia="ru-RU"/>
        </w:rPr>
        <w:t>среднего</w:t>
      </w:r>
      <w:r w:rsidR="00BA4FB2" w:rsidRPr="00FD6F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общего </w:t>
      </w:r>
      <w:r w:rsidRPr="00FD6F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образования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 соответствии  с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чебным планом,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одовым календарным учебным графиком и расписанием занятий.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2.1.3.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проведение воспитательной работы с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соответствии с требованиями федерального государственного образовательного стандарта и разрабатыва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мыми Школой программами развития и совершенствования личности Обучающегося.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2.1.4. </w:t>
      </w:r>
      <w:r w:rsidR="00EA692D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 время оказания образовательных услуг и осуществления воспитательной де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тельности проявлять уважение к личности Обучающегося, оберегать его от всех форм физич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ского и психологического насилия, обеспечить условия укрепления нравственного, физич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ского и психологического здоровья, эмоционального благополучия Обучающегося с учетом его индивидуальных особенностей.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2.1.5.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при условии соблюдения участниками договора принятых на себя обязательств освоение Обучающимся  образовательных программ Школы. </w:t>
      </w:r>
    </w:p>
    <w:p w:rsidR="00AA2890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2.1.6.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облюдать санитарные и гигиенические требования, обязательные нормы и прав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ла пожарной  и иной безопасности, предъявляемые к образовательному  и воспитательному процессу.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2.1.8.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</w:t>
      </w:r>
      <w:r w:rsidR="00B568D3">
        <w:rPr>
          <w:rFonts w:ascii="Times New Roman" w:eastAsia="Times New Roman" w:hAnsi="Times New Roman" w:cs="Times New Roman"/>
          <w:sz w:val="18"/>
          <w:szCs w:val="18"/>
          <w:lang w:eastAsia="ru-RU"/>
        </w:rPr>
        <w:t>ть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условия для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организации питания и медицинского обслуживания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чающегося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2.1.9.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неразглашение сведений о личности и состоянии здоровья Обучающ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2.1.10.  </w:t>
      </w:r>
      <w:r w:rsidR="000067E0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ознакомление Родителей 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(одного из Родителей)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 Обучающегося с Уставом Школы, лицензией на осуществление образовательной деятельности, свидетельством о государственной аккредитации, основными и дополнительными образовательными пр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граммами, расписанием занятий, правилами внутреннего распорядка для учащихся и иными документами,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регламентирующими образовательную, воспитательную и административную деятельность Школы</w:t>
      </w:r>
      <w:r w:rsidRP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, а также  не менее</w:t>
      </w:r>
      <w:proofErr w:type="gramStart"/>
      <w:r w:rsidRP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чем за 7 рабочих дней информиров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ать Родителей о проведении родительских собраний и  иных школьных мероприятий, в которых Родители принима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ют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участие.</w:t>
      </w:r>
    </w:p>
    <w:p w:rsidR="00AA2890" w:rsidRPr="00322C04" w:rsidRDefault="00AA2890" w:rsidP="007849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2.1.11. </w:t>
      </w:r>
      <w:r w:rsidR="00784995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существлять текущий и промежуточный контроль успеваемост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в доступной  форме информировать о его результатах Родителей и Обучающегося. По результатам промежуточного (годового) контроля Школа переводит Обучающегося в след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ющий класс (при освоении им в полном объ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ме образовательных программ):</w:t>
      </w:r>
    </w:p>
    <w:p w:rsidR="00800F57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Обучающийся имеет</w:t>
      </w:r>
      <w:r w:rsidR="00E740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неудовлетворительные результаты промежуточной аттестации по одному или нескольким учебным предметам образовательной программы или не проходит промежуточную аттестацию при отсутствии уважительных причин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Школа по решению пед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гогического совета </w:t>
      </w:r>
      <w:r w:rsidR="00E740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объявляет об академической задолженности,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утверждает график ликвид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ции академической задолженности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случае </w:t>
      </w:r>
      <w:r w:rsid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50A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</w:t>
      </w:r>
      <w:r w:rsidR="00E50A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академическая задолженность не будет ликвидирована</w:t>
      </w:r>
      <w:r w:rsidR="00E50A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F00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r w:rsidR="00EF63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течение</w:t>
      </w:r>
      <w:r w:rsidR="00EF63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установленного периода по </w:t>
      </w:r>
      <w:r w:rsid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заявлению </w:t>
      </w:r>
      <w:r w:rsidRP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родителей Обучающийся </w:t>
      </w:r>
      <w:r w:rsidR="00CF00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может быть </w:t>
      </w:r>
      <w:r w:rsidR="00F448B9" w:rsidRPr="00F448B9">
        <w:rPr>
          <w:rFonts w:ascii="Times New Roman" w:hAnsi="Times New Roman" w:cs="Times New Roman"/>
          <w:sz w:val="18"/>
          <w:szCs w:val="18"/>
        </w:rPr>
        <w:t>переве</w:t>
      </w:r>
      <w:r w:rsidR="00F448B9">
        <w:rPr>
          <w:rFonts w:ascii="Times New Roman" w:hAnsi="Times New Roman" w:cs="Times New Roman"/>
          <w:sz w:val="18"/>
          <w:szCs w:val="18"/>
        </w:rPr>
        <w:t>дён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на обучение по индивидуальному плану, </w:t>
      </w:r>
      <w:r w:rsidR="00F448B9">
        <w:rPr>
          <w:rFonts w:ascii="Times New Roman" w:hAnsi="Times New Roman" w:cs="Times New Roman"/>
          <w:sz w:val="18"/>
          <w:szCs w:val="18"/>
        </w:rPr>
        <w:t>переведён в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класс или школу с адаптированной</w:t>
      </w:r>
      <w:r w:rsidR="00DB5B0F">
        <w:rPr>
          <w:rFonts w:ascii="Times New Roman" w:hAnsi="Times New Roman" w:cs="Times New Roman"/>
          <w:sz w:val="18"/>
          <w:szCs w:val="18"/>
        </w:rPr>
        <w:t xml:space="preserve"> 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программой или </w:t>
      </w:r>
      <w:r w:rsidR="00FD6F59">
        <w:rPr>
          <w:rFonts w:ascii="Times New Roman" w:hAnsi="Times New Roman" w:cs="Times New Roman"/>
          <w:sz w:val="18"/>
          <w:szCs w:val="18"/>
        </w:rPr>
        <w:t xml:space="preserve">оставлен на повторный год обучения </w:t>
      </w:r>
      <w:r w:rsidR="00CF001D">
        <w:rPr>
          <w:rFonts w:ascii="Times New Roman" w:hAnsi="Times New Roman" w:cs="Times New Roman"/>
          <w:sz w:val="18"/>
          <w:szCs w:val="18"/>
        </w:rPr>
        <w:t xml:space="preserve"> как не выполнивший обязанностей по добросовестному освоению образовательной программы и выполнению учебного пл</w:t>
      </w:r>
      <w:r w:rsidR="00CF001D">
        <w:rPr>
          <w:rFonts w:ascii="Times New Roman" w:hAnsi="Times New Roman" w:cs="Times New Roman"/>
          <w:sz w:val="18"/>
          <w:szCs w:val="18"/>
        </w:rPr>
        <w:t>а</w:t>
      </w:r>
      <w:r w:rsidR="00CF001D">
        <w:rPr>
          <w:rFonts w:ascii="Times New Roman" w:hAnsi="Times New Roman" w:cs="Times New Roman"/>
          <w:sz w:val="18"/>
          <w:szCs w:val="18"/>
        </w:rPr>
        <w:t>на.</w:t>
      </w:r>
      <w:proofErr w:type="gramEnd"/>
    </w:p>
    <w:p w:rsidR="00746AF1" w:rsidRPr="00BA4FB2" w:rsidRDefault="00746AF1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</w:t>
      </w:r>
      <w:proofErr w:type="gramEnd"/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F63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50AE0">
        <w:rPr>
          <w:rFonts w:ascii="Times New Roman" w:eastAsia="Times New Roman" w:hAnsi="Times New Roman" w:cs="Times New Roman"/>
          <w:sz w:val="18"/>
          <w:szCs w:val="18"/>
          <w:lang w:eastAsia="ru-RU"/>
        </w:rPr>
        <w:t>11</w:t>
      </w: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-го класса, не освоивший программу </w:t>
      </w:r>
      <w:r w:rsidR="00E50AE0">
        <w:rPr>
          <w:rFonts w:ascii="Times New Roman" w:eastAsia="Times New Roman" w:hAnsi="Times New Roman" w:cs="Times New Roman"/>
          <w:sz w:val="18"/>
          <w:szCs w:val="18"/>
          <w:lang w:eastAsia="ru-RU"/>
        </w:rPr>
        <w:t>среднего</w:t>
      </w: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общего образования, не может быть допущен к государственной итоговой аттестации.    </w:t>
      </w:r>
    </w:p>
    <w:p w:rsidR="00947A3C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2.1.12. Школа обязуется</w:t>
      </w:r>
      <w:r w:rsidR="00947A3C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AA2890" w:rsidRPr="00322C04" w:rsidRDefault="00AA2890" w:rsidP="008A1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безвозмездной и  возвратной основе обеспечить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необходимыми уче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никами и учебными пособиями, обеспечить бесплатный доступ к библиотечным и информ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ционным ресурсам Школы в рамках реализуемых образовательных программ</w:t>
      </w:r>
      <w:r w:rsidR="008751F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322C04" w:rsidRDefault="00AA2890" w:rsidP="008A1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организовывать (при необходимости) различные формы педагогической поддержки для оказания помощи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не усваивающему (по объективным и уважительным пр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чинам) учебную программу; </w:t>
      </w:r>
    </w:p>
    <w:p w:rsidR="004B236F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своевременно принимать меры по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защите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 несовершеннолетнего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различны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х ко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фликтных ситуациях посредством  работы Комиссии по урегулированию споров между учас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никами образовательных отношений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CF001D" w:rsidRDefault="00CF001D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 допускать взимание платы с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 прохождение промежуточной аттест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ции;</w:t>
      </w:r>
    </w:p>
    <w:p w:rsidR="00AA2890" w:rsidRDefault="00CF001D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4B23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рганизовывать проведение индивидуального психолого-педагогического обследования 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4B23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бучающегося и коррекционной работы с ним только на основании личного заявления одного из 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 w:rsidR="004B23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одителей.   </w:t>
      </w:r>
      <w:r w:rsidR="00AA2890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568D3" w:rsidRPr="00322C04" w:rsidRDefault="00B568D3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2.1.7.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ющегося в Школе и на пришкольной территории, а также за пределами Школы и пришкол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ной территории, если такое пребывание осуществляется в соответствии с учебной, воспит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тельной и иной деятельностью Школы.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2.2. Школа имеет право: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требовать от Обучающегося и Родителей соблюдения Устава Школы, правил внутренн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го распорядка Школы и иных  актов Школы, регламентирующих е</w:t>
      </w:r>
      <w:r w:rsidR="003613E5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деятельность</w:t>
      </w:r>
      <w:r w:rsidR="00F21A45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6362A3" w:rsidRDefault="0064691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знакомиться с условиями проживания и воспитания Обучающегося  в семье, </w:t>
      </w:r>
      <w:r w:rsidR="00AA2890"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вносить предложения по совершенствованию во</w:t>
      </w:r>
      <w:r w:rsidR="00B568D3"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спитательного  процесса в семье;</w:t>
      </w:r>
    </w:p>
    <w:p w:rsidR="004C0A06" w:rsidRPr="006362A3" w:rsidRDefault="0064691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</w:t>
      </w:r>
      <w:r w:rsidR="00B568D3"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водить плановые психолого-педагогические обследования классных коллективов по запросу администрации Школы </w:t>
      </w:r>
      <w:r w:rsidR="009331D5"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проводить коррекционную работу </w:t>
      </w:r>
      <w:r w:rsidR="00B568D3"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без </w:t>
      </w:r>
      <w:r w:rsidR="009331D5"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получения </w:t>
      </w:r>
      <w:r w:rsidR="00B568D3"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дополн</w:t>
      </w:r>
      <w:r w:rsidR="00B568D3"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B568D3"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тельного согласования с Родителями</w:t>
      </w:r>
      <w:r w:rsidR="004C0A06"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EF0A61" w:rsidRPr="006362A3" w:rsidRDefault="00EF0A61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организовать с согласия Родителей </w:t>
      </w:r>
      <w:r w:rsidR="0064691F"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общественно полезный труд </w:t>
      </w:r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и прив</w:t>
      </w:r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тие навыков обслуживающего труда; </w:t>
      </w:r>
    </w:p>
    <w:p w:rsidR="00B568D3" w:rsidRPr="00322C04" w:rsidRDefault="004C0A06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привлекать добровольные пожертвования от физических и юридических лиц.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568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9331D5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 случае </w:t>
      </w:r>
      <w:r w:rsid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грубых нарушений Устава школы, правил внутреннего распорядка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Школа оставляет за собой право обратиться в органы исполнительной власти, опеки и попечител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ства, судебные органы для принятия мер.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A2890" w:rsidRDefault="00AA2890" w:rsidP="00875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 и права Родителей</w:t>
      </w:r>
    </w:p>
    <w:p w:rsidR="007F71DD" w:rsidRPr="00322C04" w:rsidRDefault="007F71DD" w:rsidP="007F71DD">
      <w:pPr>
        <w:autoSpaceDE w:val="0"/>
        <w:autoSpaceDN w:val="0"/>
        <w:adjustRightInd w:val="0"/>
        <w:spacing w:after="0" w:line="240" w:lineRule="auto"/>
        <w:ind w:left="114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2C04" w:rsidRDefault="00AA2890" w:rsidP="008751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 Родители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обязаны:</w:t>
      </w:r>
    </w:p>
    <w:p w:rsidR="00AA2890" w:rsidRPr="00322C04" w:rsidRDefault="00AA2890" w:rsidP="008751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3.1.1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получение Обучающимся </w:t>
      </w:r>
      <w:r w:rsidR="00FD6F59">
        <w:rPr>
          <w:rFonts w:ascii="Times New Roman" w:eastAsia="Times New Roman" w:hAnsi="Times New Roman" w:cs="Times New Roman"/>
          <w:sz w:val="18"/>
          <w:szCs w:val="18"/>
          <w:lang w:eastAsia="ru-RU"/>
        </w:rPr>
        <w:t>среднего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общего образования и создать условия для получения им </w:t>
      </w:r>
      <w:r w:rsidR="00FD6F59">
        <w:rPr>
          <w:rFonts w:ascii="Times New Roman" w:eastAsia="Times New Roman" w:hAnsi="Times New Roman" w:cs="Times New Roman"/>
          <w:sz w:val="18"/>
          <w:szCs w:val="18"/>
          <w:lang w:eastAsia="ru-RU"/>
        </w:rPr>
        <w:t>среднего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общего образования, в том числе:</w:t>
      </w:r>
    </w:p>
    <w:p w:rsidR="00AA2890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посещение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ную и воспитательную деятельность Школы;</w:t>
      </w:r>
    </w:p>
    <w:p w:rsidR="007A2F41" w:rsidRPr="00322C04" w:rsidRDefault="007A2F41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</w:t>
      </w:r>
      <w:r w:rsidR="00B37DA0"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самостоятельно </w:t>
      </w:r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подвоз </w:t>
      </w:r>
      <w:proofErr w:type="gramStart"/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Школе и обратно домой, выбрав наиболее безопасный маршрут и транспорт;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AA2890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обеспечить</w:t>
      </w:r>
      <w:r w:rsidR="00FD6F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за свой счет предметами, необходимыми для образовател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но</w:t>
      </w:r>
      <w:r w:rsidR="00A84728">
        <w:rPr>
          <w:rFonts w:ascii="Times New Roman" w:eastAsia="Times New Roman" w:hAnsi="Times New Roman" w:cs="Times New Roman"/>
          <w:sz w:val="18"/>
          <w:szCs w:val="18"/>
          <w:lang w:eastAsia="ru-RU"/>
        </w:rPr>
        <w:t>го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процесс</w:t>
      </w:r>
      <w:r w:rsidR="00A84728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FD6F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(письменно-канцелярскими принадлежностями,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школьной и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спортивной  фо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мой  и т. п.) в количестве, </w:t>
      </w:r>
      <w:r w:rsidR="00FD6F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соответствующем </w:t>
      </w:r>
      <w:r w:rsidR="00FD6F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возрасту и потребностям Обучающегося; </w:t>
      </w:r>
      <w:proofErr w:type="gramEnd"/>
    </w:p>
    <w:p w:rsidR="007A2F41" w:rsidRPr="00322C04" w:rsidRDefault="007A2F41" w:rsidP="007A2F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подготовку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домашних заданий;</w:t>
      </w:r>
    </w:p>
    <w:p w:rsidR="005E7D01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создать дома необходимые условия для жизни, развития, отдыха Обучающегося, выпо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нения им учебных заданий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направлять его в Школу  в школьной форме  с необходимыми принадлежностями и сменной обувью.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3.1.2. </w:t>
      </w:r>
      <w:r w:rsidR="00FD6F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беспечивать выполнение Обучающимся  Устава и правил внутреннего расп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рядка для учащихся и иных  актов Школы, регламентирующих е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деятельность; регулярно </w:t>
      </w:r>
      <w:r w:rsidR="00EF63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контролировать 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процесс обучения, успеваемость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поведение Обучающегося, 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следить за с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стоянием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 тетрад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школьны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х</w:t>
      </w:r>
      <w:r w:rsidR="00EF63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принадлежност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 организовывать свободное время и д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суг.</w:t>
      </w:r>
      <w:proofErr w:type="gramEnd"/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3.1.3.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важать честь и достоинство обучающихся и работников Школы и воспитывать чувство уважения к ним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3.1.4. </w:t>
      </w:r>
      <w:proofErr w:type="gramStart"/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ри</w:t>
      </w:r>
      <w:r w:rsidR="00FD6F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F63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поступлении Обучающегося в Школу и</w:t>
      </w:r>
      <w:r w:rsidR="00EF63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процессе его обучения своевр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менно предоставлять </w:t>
      </w:r>
      <w:r w:rsidR="00FD6F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необходимые документы  и сведения  о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б Обучающемся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особенностях характера, других психологических особенностях, состоянии здоровья Обучающегося и св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дения  о Родителях, а также  сообщать</w:t>
      </w:r>
      <w:r w:rsidR="00EF63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руководителю Школы или классному руководителю св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дения об их изменении.</w:t>
      </w:r>
      <w:proofErr w:type="gramEnd"/>
    </w:p>
    <w:p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3.1.5.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осещать родительские собрания, а при невозможности личного участия  обесп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чивать их посещение доверенными лицами, по просьбе руководителя Школы или классного руководителя  приходить для беседы при наличии претензий Школы к поведению Обучающ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гося или его отношению к получению общего образования.</w:t>
      </w:r>
    </w:p>
    <w:p w:rsidR="00F74C07" w:rsidRPr="00322C04" w:rsidRDefault="00F74C07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3.1.6.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онтролировать успеваемость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="00FD6F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электронном дневнике и в бума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ж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ном дневнике, оставляя личную подпись, свидетельствующую об ознакомлении с отметками.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звещать руководителя Школы или классного руководителя о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причинах отсу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ствия Обучающегося на занятиях. </w:t>
      </w:r>
    </w:p>
    <w:p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озмещать </w:t>
      </w:r>
      <w:r w:rsidR="00DB5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ущерб, причиненн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ый </w:t>
      </w:r>
      <w:r w:rsidR="00FD6F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bookmarkStart w:id="0" w:name="_GoBack"/>
      <w:bookmarkEnd w:id="0"/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Обучающимся </w:t>
      </w:r>
      <w:r w:rsidR="00FD6F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имуществу Школы,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ствии с законодательством Российской Федерации.</w:t>
      </w:r>
      <w:proofErr w:type="gramEnd"/>
    </w:p>
    <w:p w:rsidR="009B367A" w:rsidRPr="00322C04" w:rsidRDefault="009B367A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.1.9. </w:t>
      </w:r>
      <w:r w:rsidR="00C15C03"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</w:t>
      </w:r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воевременно оплачивать по безналичному расчёту питание Обучающегося на счёт организации, обеспечивающей питание </w:t>
      </w:r>
      <w:proofErr w:type="gramStart"/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обучающихся</w:t>
      </w:r>
      <w:proofErr w:type="gramEnd"/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Школы.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ыполнять Устав Школы в части, касающейся их прав и обязанностей.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11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. 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озвратить учебники и учебные пособия, полученные в школьной библиотеке на безвозмездной основе, в соответствии с Порядком выдачи учебных пособий в библиотеке Школы и правилами пользования школьной библиотекой Школы.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 Родители имеют право: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ыбирать с уч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 мнения Обучающегося форму получения образования, в том числе в семье, и форму  обучения, факультативные и элективные учебные предметы, курсы, дисциплины (модули) из перечня, предлагаемого Школой обучения;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Родители </w:t>
      </w:r>
      <w:r w:rsidR="00F926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D6F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вправе</w:t>
      </w:r>
      <w:r w:rsidR="00EF63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уч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том </w:t>
      </w:r>
      <w:r w:rsidR="00EF63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возможностей Обучающегося</w:t>
      </w:r>
      <w:r w:rsidR="00FD6F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просить обеспечить Обуч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ющемуся обучение по индивидуальному  учебному плану (в том числе на дому при наличии медицинских показаний)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, написав об этом заявление директору Школы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  <w:proofErr w:type="gramEnd"/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3.2.2. </w:t>
      </w:r>
      <w:r w:rsidR="00215E54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ащищать законные права и интересы ребенка, в том числе: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получать в доступной  форме информацию об успеваемости Обучающегося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том числе посредством электронного дневника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</w:p>
    <w:p w:rsidR="00024DBB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вправе 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обратиться к 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директор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Школы и классн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ому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ю по любым интерес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ющим вопросам в установленное время</w:t>
      </w:r>
      <w:r w:rsidR="00024DBB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9B367A" w:rsidRPr="006362A3" w:rsidRDefault="00024DBB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давать согласие на привлечение </w:t>
      </w:r>
      <w:proofErr w:type="gramStart"/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926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="005E7D01"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общественно полезному </w:t>
      </w:r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труду</w:t>
      </w:r>
      <w:r w:rsidR="005E7D01"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труду по самообслуживанию</w:t>
      </w:r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  <w:r w:rsidR="00AA2890"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4B236F" w:rsidRDefault="004B236F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инициировать проведение индивидуального психолого-педагогического обследования обучающегося и коррекционной работы с ним только на основании личного заявления одного из родителей (законных представителей).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20419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принимать участие в заседании педсовета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других органов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на них заслушиваются вопросы, касающиеся лично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Обучающегося</w:t>
      </w:r>
      <w:r w:rsidR="00120419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120419" w:rsidRDefault="00120419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получать в доступной  форме информацию о намерении  Школы применить к </w:t>
      </w:r>
      <w:proofErr w:type="gramStart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ю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щемуся</w:t>
      </w:r>
      <w:proofErr w:type="gramEnd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меры дисциплинарного воздействия, предусмотренные законодательством и 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гося</w:t>
      </w:r>
      <w:r w:rsidR="00AA2890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3.2.3. 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ринимать участие в управлении Школой, в том числе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участвовать в выборах в состав Управляющего совета, Попечительского совета, классного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общешкольного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ского комитета, выражать свое мнение на общешкольных и классных родительских собран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ях, родительских конференциях;</w:t>
      </w:r>
    </w:p>
    <w:p w:rsidR="00AA2890" w:rsidRPr="00322C04" w:rsidRDefault="00AA2890" w:rsidP="00C15C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3.2.4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215E5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C15C03">
        <w:rPr>
          <w:rFonts w:ascii="Arial" w:eastAsia="Times New Roman" w:hAnsi="Arial" w:cs="Arial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накомиться с содержанием образования, используемыми методами  обучения и воспитания, образовательными технологиями, а также с оценками успеваемости Обучающег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ся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вносить предложения о содержании образовательной программы Школы (компонента 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разовательной организации),  о режиме работы Школы и т. п.;</w:t>
      </w:r>
    </w:p>
    <w:p w:rsidR="00AA2890" w:rsidRPr="00322C04" w:rsidRDefault="00AA2890" w:rsidP="00C15C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3.2.5.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накомиться с учебным процессом и высказывать по нему свое мнение, прису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ствовать (с разрешения администрации и согласия учителя) на уроках, посещать Школу и 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щаться с педагогами в предусмотренное для этого время;  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3.2.6.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бращаться в </w:t>
      </w:r>
      <w:r w:rsidR="009B367A"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Комиссию по урегулированию споров между участниками образов</w:t>
      </w:r>
      <w:r w:rsidR="009B367A"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9B367A"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тельных отношений </w:t>
      </w:r>
      <w:r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Школы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(педсовет) в случае несогласия с решением или действием адм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нистрации, учителя, классного руководителя по отношению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Обучающемуся.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3.2.7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C15C03">
        <w:rPr>
          <w:rFonts w:ascii="Arial" w:eastAsia="Times New Roman" w:hAnsi="Arial" w:cs="Arial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граммами,  учебным планом, годовым календарным учебным графиком, расписанием занятий, правилами внутреннего распорядка для учащихся и иными документами,  регламентирующ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ми образовательную, воспитательную и административную деятельность Школы;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3.2.8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олучать не менее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чем за 7 рабочих дней информацию  о проведении родител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ских собраний и  иных школьных мероприятий, в которых Родители </w:t>
      </w:r>
      <w:r w:rsid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могут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принимать участие.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3.2.9. </w:t>
      </w:r>
      <w:r w:rsidR="00C15C03"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олучать информацию обо всех видах планируемых обследований (психологич</w:t>
      </w:r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ских, психолого-педагогических) Обучающегося, давать согласие на проведение таких обсл</w:t>
      </w:r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дований или участие в таких обследованиях, отказаться от их проведения или участия в них. Получать информацию о результатах проведенных обследований </w:t>
      </w:r>
      <w:proofErr w:type="gramStart"/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3.2.10.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рисутствовать при обследовании</w:t>
      </w:r>
      <w:r w:rsidR="000616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медико-психолого-педагогической комиссией, обсуждении результатов обследований и рекомендаций, получе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ных по результатам обследований;</w:t>
      </w:r>
    </w:p>
    <w:p w:rsidR="009B367A" w:rsidRPr="00322C04" w:rsidRDefault="009B367A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3.2.11. </w:t>
      </w:r>
      <w:r w:rsidR="00C15C03"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4367E9"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ередавать Школе </w:t>
      </w:r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4367E9"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ожертвования в имущественной форме или в виде денежных средств, переводимых на внебюджетный счёт Школы, в строгом соответствии с действующим законодательством с соблюдением принципа добровольности.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3.2.1</w:t>
      </w:r>
      <w:r w:rsidR="00541F44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gramStart"/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случае ненадлежащего исполнения Школой</w:t>
      </w:r>
      <w:r w:rsidR="00FD6F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своих обязанностей и условий настоящего договора  обжаловать действия Школы  в установленном порядке учредителю Школы – администрации муниципального образования город Краснодар, органам, осущест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ляющим надзор и контроль  в сфере образования,  а также в судебном порядке; требовать во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мещения ущерба, нанесенного в результате  ненадлежащего исполнения Школой своих об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занностей и условий настоящего договора.</w:t>
      </w:r>
      <w:proofErr w:type="gramEnd"/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2890" w:rsidRPr="007F71DD" w:rsidRDefault="00AA2890" w:rsidP="007F71D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F71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</w:t>
      </w:r>
      <w:r w:rsidR="00FD6F5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7F71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gramStart"/>
      <w:r w:rsidRPr="007F71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Обучающегося</w:t>
      </w:r>
      <w:proofErr w:type="gramEnd"/>
    </w:p>
    <w:p w:rsidR="007F71DD" w:rsidRPr="007F71DD" w:rsidRDefault="007F71DD" w:rsidP="007F71DD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4.1. Обучающийся обязан: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посещать занятия, указанные в учебном расписании;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выполнять задания по подготовке к занятиям, даваемые педагогами Школы;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соблюдать Устав Школы, правила внутреннего распорядка для учащихся и иные  акты Школы, регламентирующие ее деятельность, соблюдать  учебную дисциплину и общеприн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тые нормы поведения, в частности проявлять уважение к педагогам, администрации и техн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ческому персоналу Школы и другим обучающимся, не посягать на их честь и достоинство;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бережно относиться к имуществу Школы;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заботиться о сохранении и укреплении своего здоровья, стремиться к нравственному, д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ховному и физическому развитию и самосовершенствованию.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имеет право: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4.2.1.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 получение качественного образования по основной образовательной программе начального общего образования в соответствии с требованиями федерального государственн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 образовательного стандарта, на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обучение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индивидуальному учебному плану.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4.2.3.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 выбор  формы получения образования.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4.2.4.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ление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учредительными документами Школы, лицензией, свидетел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тий, правилами внутреннего распорядка для учащихся и иными документами,  регламентир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ющими образовательную, воспитательную и административную деятельность Школы.</w:t>
      </w:r>
    </w:p>
    <w:p w:rsidR="00AA2890" w:rsidRPr="00C15C03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4.2.5. </w:t>
      </w:r>
      <w:r w:rsidR="00C15C03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215E54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бесплатное пользование библиотечными  и информационными ресурсами Школы.</w:t>
      </w:r>
    </w:p>
    <w:p w:rsidR="00AA2890" w:rsidRPr="00322C04" w:rsidRDefault="00AA2890" w:rsidP="00C15C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4.2.6. </w:t>
      </w:r>
      <w:r w:rsidR="00C15C03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а участие в управлении Школой, на уважение своего человеческого достои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ства, на получение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информации, на свободное выражение собственных мнений и убеждений</w:t>
      </w:r>
    </w:p>
    <w:p w:rsidR="00AA2890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4.2.7.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а получение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достоверн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 оценке своих знаний и о кр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териях этой оценки.</w:t>
      </w:r>
    </w:p>
    <w:p w:rsidR="00C15C03" w:rsidRPr="00322C04" w:rsidRDefault="00C15C03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4.3. Родители должны ознакомить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вышеперечисленными </w:t>
      </w:r>
      <w:r w:rsidR="00945A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правами 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обязанностями.</w:t>
      </w:r>
    </w:p>
    <w:p w:rsidR="00C15C03" w:rsidRDefault="00C15C03" w:rsidP="00F97C4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7F71DD" w:rsidRDefault="00AA2890" w:rsidP="00F97C4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F71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Основания изменения и расторжения договора и прочие условия</w:t>
      </w:r>
    </w:p>
    <w:p w:rsidR="007F71DD" w:rsidRPr="007F71DD" w:rsidRDefault="007F71DD" w:rsidP="00F97C40">
      <w:pPr>
        <w:pStyle w:val="a7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дерации.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Условия,  ухудшающие</w:t>
      </w:r>
      <w:r w:rsidR="00DB5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положение Обучающегося по сравнению с действующим законодательством, считаются недействительными. </w:t>
      </w:r>
      <w:proofErr w:type="gramEnd"/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5.2. 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</w:t>
      </w:r>
      <w:r w:rsidR="00DB5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D6F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считается расторгнутым в случае  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отчисления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из Школы по основаниям и в порядке, предусмотренными</w:t>
      </w:r>
      <w:r w:rsidR="00DB5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законодательством Российской Федерации, в том числе по завершении обучения соответствующего уровня образования,  а также в случае  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ревода Обучающегося в другую образовательную организацию.</w:t>
      </w:r>
      <w:proofErr w:type="gramEnd"/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5.3. Настоящий договор вступает в силу со дня издания Школой приказа о зачислении Обучающегося.</w:t>
      </w:r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 Любое условие настоящего договора может быть изменено по соглашению сторон</w:t>
      </w:r>
      <w:r w:rsidR="00C705C8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оформл</w:t>
      </w:r>
      <w:r w:rsidR="00EC5D54">
        <w:rPr>
          <w:rFonts w:ascii="Times New Roman" w:eastAsia="Times New Roman" w:hAnsi="Times New Roman" w:cs="Times New Roman"/>
          <w:sz w:val="18"/>
          <w:szCs w:val="18"/>
          <w:lang w:eastAsia="ru-RU"/>
        </w:rPr>
        <w:t>ено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дополнительным соглашением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является неотъемлемым приложением к догов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ру.</w:t>
      </w:r>
    </w:p>
    <w:p w:rsidR="00AA2890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5.5. Договор составлен в двух экземплярах, имеющих равную юридическую силу, один из которых хранится в личном деле </w:t>
      </w:r>
      <w:r w:rsidR="00FD6F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другой – у Родителей.</w:t>
      </w:r>
    </w:p>
    <w:p w:rsidR="0081181F" w:rsidRPr="00322C04" w:rsidRDefault="0081181F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E342B" w:rsidRDefault="006E342B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AA2890" w:rsidRPr="00322C04" w:rsidRDefault="00AA2890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6. Адреса и другие данные сторон:</w:t>
      </w:r>
    </w:p>
    <w:tbl>
      <w:tblPr>
        <w:tblW w:w="8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3828"/>
      </w:tblGrid>
      <w:tr w:rsidR="00EA24ED" w:rsidRPr="00E970CC" w:rsidTr="00EA24E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b/>
                <w:sz w:val="16"/>
                <w:szCs w:val="16"/>
                <w:lang w:eastAsia="ru-RU"/>
              </w:rPr>
              <w:t>Родители</w:t>
            </w:r>
            <w:r w:rsidRPr="00BC696A">
              <w:rPr>
                <w:sz w:val="16"/>
                <w:szCs w:val="16"/>
                <w:lang w:eastAsia="ru-RU"/>
              </w:rPr>
              <w:t>: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(Ф.И.О. полностью)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домашний адрес)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(контактный телефон)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F6349" w:rsidRDefault="00EF6349" w:rsidP="00EF634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9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EA24ED" w:rsidRPr="00BC696A">
              <w:rPr>
                <w:rFonts w:ascii="Times New Roman" w:hAnsi="Times New Roman" w:cs="Times New Roman"/>
                <w:sz w:val="16"/>
                <w:szCs w:val="16"/>
              </w:rPr>
              <w:t>(подпись                               (Ф.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A24ED" w:rsidRPr="00BC696A">
              <w:rPr>
                <w:rFonts w:ascii="Times New Roman" w:hAnsi="Times New Roman" w:cs="Times New Roman"/>
                <w:sz w:val="16"/>
                <w:szCs w:val="16"/>
              </w:rPr>
              <w:t xml:space="preserve"> И.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A24ED" w:rsidRPr="00BC696A">
              <w:rPr>
                <w:rFonts w:ascii="Times New Roman" w:hAnsi="Times New Roman" w:cs="Times New Roman"/>
                <w:sz w:val="16"/>
                <w:szCs w:val="16"/>
              </w:rPr>
              <w:t>О.)</w:t>
            </w:r>
            <w:r w:rsidRPr="0032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End"/>
          </w:p>
          <w:p w:rsidR="00EF6349" w:rsidRDefault="00EF6349" w:rsidP="00EF634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6349" w:rsidRDefault="00EF6349" w:rsidP="00EF634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6349" w:rsidRDefault="00EF6349" w:rsidP="00EF634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6349" w:rsidRPr="00322C04" w:rsidRDefault="00EF6349" w:rsidP="00EF634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Экземпляр договора на руки получил: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</w:t>
            </w:r>
            <w:r w:rsidRPr="0032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</w:t>
            </w:r>
          </w:p>
          <w:p w:rsidR="00EA24ED" w:rsidRPr="00BC696A" w:rsidRDefault="00EA24ED" w:rsidP="00EF6349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BC696A">
              <w:rPr>
                <w:b/>
                <w:sz w:val="18"/>
                <w:szCs w:val="18"/>
                <w:lang w:eastAsia="ru-RU"/>
              </w:rPr>
              <w:t>Школа:</w:t>
            </w:r>
          </w:p>
          <w:p w:rsidR="00EF6349" w:rsidRDefault="00EF6349" w:rsidP="00EF6349">
            <w:pPr>
              <w:pStyle w:val="a5"/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муниципальное бюджетное общеобразов</w:t>
            </w:r>
            <w:r>
              <w:rPr>
                <w:sz w:val="18"/>
                <w:szCs w:val="18"/>
                <w:lang w:eastAsia="ru-RU"/>
              </w:rPr>
              <w:t>а</w:t>
            </w:r>
            <w:r>
              <w:rPr>
                <w:sz w:val="18"/>
                <w:szCs w:val="18"/>
                <w:lang w:eastAsia="ru-RU"/>
              </w:rPr>
              <w:t>тельное учреждение муниципального образ</w:t>
            </w:r>
            <w:r>
              <w:rPr>
                <w:sz w:val="18"/>
                <w:szCs w:val="18"/>
                <w:lang w:eastAsia="ru-RU"/>
              </w:rPr>
              <w:t>о</w:t>
            </w:r>
            <w:r>
              <w:rPr>
                <w:sz w:val="18"/>
                <w:szCs w:val="18"/>
                <w:lang w:eastAsia="ru-RU"/>
              </w:rPr>
              <w:t>вания город Краснодар средняя общеобраз</w:t>
            </w:r>
            <w:r>
              <w:rPr>
                <w:sz w:val="18"/>
                <w:szCs w:val="18"/>
                <w:lang w:eastAsia="ru-RU"/>
              </w:rPr>
              <w:t>о</w:t>
            </w:r>
            <w:r>
              <w:rPr>
                <w:sz w:val="18"/>
                <w:szCs w:val="18"/>
                <w:lang w:eastAsia="ru-RU"/>
              </w:rPr>
              <w:t>вательная школа № 1</w:t>
            </w:r>
          </w:p>
          <w:p w:rsidR="00EF6349" w:rsidRDefault="00EF6349" w:rsidP="00EF6349">
            <w:pPr>
              <w:pStyle w:val="a5"/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г. Краснодар,</w:t>
            </w:r>
          </w:p>
          <w:p w:rsidR="00EF6349" w:rsidRDefault="00EF6349" w:rsidP="00EF6349">
            <w:pPr>
              <w:pStyle w:val="a5"/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Вавилова,21,</w:t>
            </w:r>
          </w:p>
          <w:p w:rsidR="00EF6349" w:rsidRDefault="00DB5B0F" w:rsidP="00EF6349">
            <w:pPr>
              <w:pStyle w:val="a5"/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т/ф: 8(861)</w:t>
            </w:r>
            <w:r w:rsidR="00EF6349">
              <w:rPr>
                <w:sz w:val="18"/>
                <w:szCs w:val="18"/>
                <w:lang w:eastAsia="ru-RU"/>
              </w:rPr>
              <w:t xml:space="preserve"> 228-00-02</w:t>
            </w:r>
          </w:p>
          <w:p w:rsidR="00EF6349" w:rsidRDefault="00EF6349" w:rsidP="00EF6349">
            <w:pPr>
              <w:pStyle w:val="a5"/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адрес электронной почты: </w:t>
            </w:r>
            <w:hyperlink r:id="rId6" w:history="1">
              <w:r>
                <w:rPr>
                  <w:rStyle w:val="a8"/>
                  <w:sz w:val="18"/>
                  <w:szCs w:val="18"/>
                  <w:lang w:val="en-US" w:eastAsia="ru-RU"/>
                </w:rPr>
                <w:t>school</w:t>
              </w:r>
              <w:r>
                <w:rPr>
                  <w:rStyle w:val="a8"/>
                  <w:sz w:val="18"/>
                  <w:szCs w:val="18"/>
                  <w:lang w:eastAsia="ru-RU"/>
                </w:rPr>
                <w:t>1@</w:t>
              </w:r>
              <w:proofErr w:type="spellStart"/>
              <w:r>
                <w:rPr>
                  <w:rStyle w:val="a8"/>
                  <w:sz w:val="18"/>
                  <w:szCs w:val="18"/>
                  <w:lang w:val="en-US" w:eastAsia="ru-RU"/>
                </w:rPr>
                <w:t>kubannet</w:t>
              </w:r>
              <w:proofErr w:type="spellEnd"/>
              <w:r>
                <w:rPr>
                  <w:rStyle w:val="a8"/>
                  <w:sz w:val="18"/>
                  <w:szCs w:val="18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EF6349" w:rsidRDefault="00EF6349" w:rsidP="00EF6349">
            <w:pPr>
              <w:pStyle w:val="a5"/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сайт: </w:t>
            </w:r>
            <w:hyperlink r:id="rId7" w:history="1">
              <w:r w:rsidRPr="00C53AD5">
                <w:rPr>
                  <w:rStyle w:val="a8"/>
                  <w:sz w:val="18"/>
                  <w:szCs w:val="18"/>
                  <w:lang w:val="en-US" w:eastAsia="ru-RU"/>
                </w:rPr>
                <w:t>www</w:t>
              </w:r>
              <w:r w:rsidRPr="00C53AD5">
                <w:rPr>
                  <w:rStyle w:val="a8"/>
                  <w:sz w:val="18"/>
                  <w:szCs w:val="18"/>
                  <w:lang w:eastAsia="ru-RU"/>
                </w:rPr>
                <w:t>.</w:t>
              </w:r>
              <w:r w:rsidRPr="00C53AD5">
                <w:rPr>
                  <w:rStyle w:val="a8"/>
                  <w:sz w:val="18"/>
                  <w:szCs w:val="18"/>
                  <w:lang w:val="en-US" w:eastAsia="ru-RU"/>
                </w:rPr>
                <w:t>school</w:t>
              </w:r>
              <w:r w:rsidRPr="00C53AD5">
                <w:rPr>
                  <w:rStyle w:val="a8"/>
                  <w:sz w:val="18"/>
                  <w:szCs w:val="18"/>
                  <w:lang w:eastAsia="ru-RU"/>
                </w:rPr>
                <w:t>1.</w:t>
              </w:r>
              <w:proofErr w:type="spellStart"/>
              <w:r w:rsidRPr="00C53AD5">
                <w:rPr>
                  <w:rStyle w:val="a8"/>
                  <w:sz w:val="18"/>
                  <w:szCs w:val="18"/>
                  <w:lang w:val="en-US" w:eastAsia="ru-RU"/>
                </w:rPr>
                <w:t>kubannet</w:t>
              </w:r>
              <w:proofErr w:type="spellEnd"/>
            </w:hyperlink>
            <w:r>
              <w:rPr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</w:p>
          <w:p w:rsidR="00EF6349" w:rsidRDefault="00EF6349" w:rsidP="00EF6349">
            <w:pPr>
              <w:pStyle w:val="a5"/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Директор МБОУ СОШ № 1</w:t>
            </w:r>
          </w:p>
          <w:p w:rsidR="00EF6349" w:rsidRDefault="00EF6349" w:rsidP="00EF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          Н. 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Неводова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(подпись)</w:t>
            </w:r>
          </w:p>
          <w:p w:rsidR="00EF6349" w:rsidRPr="00322C04" w:rsidRDefault="00EF6349" w:rsidP="00EF6349">
            <w:pPr>
              <w:spacing w:before="100" w:beforeAutospacing="1"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 П.</w:t>
            </w:r>
          </w:p>
          <w:p w:rsidR="004367E9" w:rsidRPr="00BC696A" w:rsidRDefault="004367E9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</w:p>
          <w:p w:rsidR="004367E9" w:rsidRPr="00BC696A" w:rsidRDefault="004367E9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</w:p>
          <w:p w:rsidR="00EA24ED" w:rsidRPr="00BC696A" w:rsidRDefault="00EA24ED" w:rsidP="00A92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7760F" w:rsidRPr="00322C04" w:rsidRDefault="00AA2890" w:rsidP="00AA2890">
      <w:pPr>
        <w:rPr>
          <w:sz w:val="18"/>
          <w:szCs w:val="18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"____"____________</w:t>
      </w:r>
    </w:p>
    <w:sectPr w:rsidR="0087760F" w:rsidRPr="00322C04" w:rsidSect="00322C0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90"/>
    <w:rsid w:val="000067E0"/>
    <w:rsid w:val="00024DBB"/>
    <w:rsid w:val="000616EF"/>
    <w:rsid w:val="00066C60"/>
    <w:rsid w:val="00087A1C"/>
    <w:rsid w:val="000A7323"/>
    <w:rsid w:val="000B3457"/>
    <w:rsid w:val="000C4989"/>
    <w:rsid w:val="000D2E8F"/>
    <w:rsid w:val="00120419"/>
    <w:rsid w:val="001D408F"/>
    <w:rsid w:val="00215E54"/>
    <w:rsid w:val="002253C5"/>
    <w:rsid w:val="00290456"/>
    <w:rsid w:val="002B59CF"/>
    <w:rsid w:val="002F767B"/>
    <w:rsid w:val="00322C04"/>
    <w:rsid w:val="00337E83"/>
    <w:rsid w:val="003613E5"/>
    <w:rsid w:val="003A6072"/>
    <w:rsid w:val="003C6669"/>
    <w:rsid w:val="004367E9"/>
    <w:rsid w:val="004B236F"/>
    <w:rsid w:val="004C0A06"/>
    <w:rsid w:val="004D3D68"/>
    <w:rsid w:val="00510171"/>
    <w:rsid w:val="00541F44"/>
    <w:rsid w:val="00556E69"/>
    <w:rsid w:val="005E7D01"/>
    <w:rsid w:val="00603B65"/>
    <w:rsid w:val="006362A3"/>
    <w:rsid w:val="0064691F"/>
    <w:rsid w:val="006565C1"/>
    <w:rsid w:val="00681D34"/>
    <w:rsid w:val="006877DD"/>
    <w:rsid w:val="0069260D"/>
    <w:rsid w:val="006D2217"/>
    <w:rsid w:val="006E04CC"/>
    <w:rsid w:val="006E342B"/>
    <w:rsid w:val="006F476B"/>
    <w:rsid w:val="007145C8"/>
    <w:rsid w:val="00735AED"/>
    <w:rsid w:val="00746AF1"/>
    <w:rsid w:val="00784995"/>
    <w:rsid w:val="00786491"/>
    <w:rsid w:val="007A2F41"/>
    <w:rsid w:val="007B60DD"/>
    <w:rsid w:val="007E721D"/>
    <w:rsid w:val="007F71DD"/>
    <w:rsid w:val="00800F57"/>
    <w:rsid w:val="0081181F"/>
    <w:rsid w:val="00822B12"/>
    <w:rsid w:val="008751FC"/>
    <w:rsid w:val="0087760F"/>
    <w:rsid w:val="008A1D8D"/>
    <w:rsid w:val="008C769A"/>
    <w:rsid w:val="008E2EAA"/>
    <w:rsid w:val="0092197F"/>
    <w:rsid w:val="009331D5"/>
    <w:rsid w:val="00945ACB"/>
    <w:rsid w:val="00947A3C"/>
    <w:rsid w:val="0098063D"/>
    <w:rsid w:val="00984A7F"/>
    <w:rsid w:val="009B367A"/>
    <w:rsid w:val="00A84728"/>
    <w:rsid w:val="00A92D0B"/>
    <w:rsid w:val="00AA2890"/>
    <w:rsid w:val="00AF4C01"/>
    <w:rsid w:val="00AF4DD8"/>
    <w:rsid w:val="00B37DA0"/>
    <w:rsid w:val="00B568D3"/>
    <w:rsid w:val="00B7374C"/>
    <w:rsid w:val="00B73760"/>
    <w:rsid w:val="00BA2608"/>
    <w:rsid w:val="00BA4FB2"/>
    <w:rsid w:val="00BB5373"/>
    <w:rsid w:val="00BC696A"/>
    <w:rsid w:val="00BD06AC"/>
    <w:rsid w:val="00BE26BF"/>
    <w:rsid w:val="00BE3CB0"/>
    <w:rsid w:val="00C06567"/>
    <w:rsid w:val="00C15C03"/>
    <w:rsid w:val="00C44691"/>
    <w:rsid w:val="00C705C8"/>
    <w:rsid w:val="00CB25A8"/>
    <w:rsid w:val="00CE3889"/>
    <w:rsid w:val="00CF001D"/>
    <w:rsid w:val="00D3084C"/>
    <w:rsid w:val="00D62712"/>
    <w:rsid w:val="00D77DAD"/>
    <w:rsid w:val="00DB5B0F"/>
    <w:rsid w:val="00DF5131"/>
    <w:rsid w:val="00E50AE0"/>
    <w:rsid w:val="00E560AC"/>
    <w:rsid w:val="00E74058"/>
    <w:rsid w:val="00EA24ED"/>
    <w:rsid w:val="00EA692D"/>
    <w:rsid w:val="00EC5D54"/>
    <w:rsid w:val="00EF0A61"/>
    <w:rsid w:val="00EF6349"/>
    <w:rsid w:val="00F21A45"/>
    <w:rsid w:val="00F3634A"/>
    <w:rsid w:val="00F448B9"/>
    <w:rsid w:val="00F61DD8"/>
    <w:rsid w:val="00F74C07"/>
    <w:rsid w:val="00F92665"/>
    <w:rsid w:val="00F97C40"/>
    <w:rsid w:val="00FB7356"/>
    <w:rsid w:val="00FD6F59"/>
    <w:rsid w:val="00FE0F6B"/>
    <w:rsid w:val="00FF2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6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65"/>
    <w:rPr>
      <w:rFonts w:ascii="Arial" w:hAnsi="Arial" w:cs="Arial"/>
      <w:sz w:val="16"/>
      <w:szCs w:val="16"/>
    </w:rPr>
  </w:style>
  <w:style w:type="paragraph" w:styleId="a5">
    <w:name w:val="Body Text Indent"/>
    <w:basedOn w:val="a"/>
    <w:link w:val="a6"/>
    <w:rsid w:val="00EA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EA24ED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F71D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F6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6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65"/>
    <w:rPr>
      <w:rFonts w:ascii="Arial" w:hAnsi="Arial" w:cs="Arial"/>
      <w:sz w:val="16"/>
      <w:szCs w:val="16"/>
    </w:rPr>
  </w:style>
  <w:style w:type="paragraph" w:styleId="a5">
    <w:name w:val="Body Text Indent"/>
    <w:basedOn w:val="a"/>
    <w:link w:val="a6"/>
    <w:rsid w:val="00EA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EA24ED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F71D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F6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hool1.kuban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1@kuban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2830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Нужнова</dc:creator>
  <cp:lastModifiedBy>наталья</cp:lastModifiedBy>
  <cp:revision>26</cp:revision>
  <cp:lastPrinted>2018-02-13T08:53:00Z</cp:lastPrinted>
  <dcterms:created xsi:type="dcterms:W3CDTF">2017-11-28T15:49:00Z</dcterms:created>
  <dcterms:modified xsi:type="dcterms:W3CDTF">2018-02-13T09:01:00Z</dcterms:modified>
</cp:coreProperties>
</file>